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611FBE1B"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309AEB61" w:rsidR="00E81845" w:rsidRPr="00941F68" w:rsidRDefault="00E81845" w:rsidP="00E81845">
      <w:pPr>
        <w:jc w:val="center"/>
        <w:rPr>
          <w:rFonts w:ascii="Times New Roman" w:hAnsi="Times New Roman" w:cs="Times New Roman"/>
          <w:b/>
          <w:bCs/>
          <w:lang w:eastAsia="lt-LT"/>
        </w:rPr>
      </w:pPr>
      <w:r w:rsidRPr="00941F68">
        <w:rPr>
          <w:rFonts w:ascii="Times New Roman" w:hAnsi="Times New Roman" w:cs="Times New Roman"/>
          <w:b/>
          <w:bCs/>
          <w:lang w:eastAsia="lt-LT"/>
        </w:rPr>
        <w:t>„</w:t>
      </w:r>
      <w:r w:rsidR="00941F68" w:rsidRPr="00941F68">
        <w:rPr>
          <w:rFonts w:ascii="Times New Roman" w:hAnsi="Times New Roman"/>
          <w:b/>
        </w:rPr>
        <w:t>ĮMOKŲ SURINKIMO IR ADMINISTRAVIMO PASLAUGOS TEIKĖJO ĮMOKŲ SURINKIMO VIETOSE</w:t>
      </w:r>
      <w:r w:rsidRPr="00941F68">
        <w:rPr>
          <w:rFonts w:ascii="Times New Roman" w:hAnsi="Times New Roman" w:cs="Times New Roman"/>
          <w:b/>
          <w:bCs/>
          <w:lang w:eastAsia="lt-LT"/>
        </w:rPr>
        <w:t>“</w:t>
      </w:r>
    </w:p>
    <w:p w14:paraId="1AE7AB35" w14:textId="77777777" w:rsidR="003A1605" w:rsidRDefault="003A1605"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1C4BD1B1" w14:textId="7AC4D0E1" w:rsidR="00F14595" w:rsidRDefault="00F14595" w:rsidP="00F14595">
      <w:pPr>
        <w:numPr>
          <w:ilvl w:val="0"/>
          <w:numId w:val="2"/>
        </w:numPr>
        <w:spacing w:after="0" w:line="240" w:lineRule="auto"/>
        <w:ind w:left="284" w:hanging="284"/>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Mes siūlome</w:t>
      </w:r>
      <w:r w:rsidR="00E46904">
        <w:rPr>
          <w:rFonts w:ascii="Times New Roman" w:eastAsia="Times New Roman" w:hAnsi="Times New Roman" w:cs="Times New Roman"/>
          <w:lang w:eastAsia="lt-LT"/>
        </w:rPr>
        <w:t xml:space="preserve"> prekes, paslaugas ir (ar) darbus, nurodytus pirkimo sąlygų priede „Techninė specifikacija“</w:t>
      </w:r>
      <w:r w:rsidRPr="00F14595">
        <w:rPr>
          <w:rFonts w:ascii="Times New Roman" w:eastAsia="Times New Roman" w:hAnsi="Times New Roman" w:cs="Times New Roman"/>
          <w:lang w:eastAsia="lt-LT"/>
        </w:rPr>
        <w: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41"/>
        <w:gridCol w:w="2812"/>
        <w:gridCol w:w="2479"/>
        <w:gridCol w:w="1701"/>
        <w:gridCol w:w="1843"/>
      </w:tblGrid>
      <w:tr w:rsidR="00941F68" w:rsidRPr="00063EE8" w14:paraId="30D4313E" w14:textId="77777777" w:rsidTr="00646645">
        <w:trPr>
          <w:trHeight w:val="314"/>
        </w:trPr>
        <w:tc>
          <w:tcPr>
            <w:tcW w:w="941" w:type="dxa"/>
            <w:vAlign w:val="center"/>
          </w:tcPr>
          <w:p w14:paraId="4B80563E" w14:textId="77777777" w:rsidR="00941F68" w:rsidRPr="00063EE8" w:rsidRDefault="00941F68" w:rsidP="00703D1B">
            <w:pPr>
              <w:spacing w:before="60" w:after="60"/>
              <w:jc w:val="center"/>
              <w:rPr>
                <w:rFonts w:ascii="Times New Roman" w:hAnsi="Times New Roman"/>
                <w:b/>
                <w:bCs/>
              </w:rPr>
            </w:pPr>
            <w:r w:rsidRPr="00063EE8">
              <w:rPr>
                <w:rFonts w:ascii="Times New Roman" w:hAnsi="Times New Roman"/>
                <w:b/>
                <w:bCs/>
              </w:rPr>
              <w:t>Eil. Nr.</w:t>
            </w:r>
          </w:p>
        </w:tc>
        <w:tc>
          <w:tcPr>
            <w:tcW w:w="2812" w:type="dxa"/>
            <w:vAlign w:val="center"/>
          </w:tcPr>
          <w:p w14:paraId="1579752C" w14:textId="77777777" w:rsidR="00941F68" w:rsidRPr="00063EE8" w:rsidRDefault="00941F68" w:rsidP="00703D1B">
            <w:pPr>
              <w:spacing w:before="60" w:after="60"/>
              <w:jc w:val="center"/>
              <w:rPr>
                <w:rFonts w:ascii="Times New Roman" w:hAnsi="Times New Roman"/>
                <w:b/>
                <w:bCs/>
              </w:rPr>
            </w:pPr>
            <w:r w:rsidRPr="00063EE8">
              <w:rPr>
                <w:rFonts w:ascii="Times New Roman" w:hAnsi="Times New Roman"/>
                <w:b/>
                <w:bCs/>
              </w:rPr>
              <w:t>Pirkimo objektas</w:t>
            </w:r>
          </w:p>
        </w:tc>
        <w:tc>
          <w:tcPr>
            <w:tcW w:w="2479" w:type="dxa"/>
            <w:vAlign w:val="center"/>
          </w:tcPr>
          <w:p w14:paraId="6F90DAFE" w14:textId="595BED19" w:rsidR="00941F68" w:rsidRPr="000F323E" w:rsidRDefault="00941F68" w:rsidP="00703D1B">
            <w:pPr>
              <w:spacing w:before="60" w:after="60"/>
              <w:jc w:val="center"/>
              <w:rPr>
                <w:rFonts w:ascii="Times New Roman" w:hAnsi="Times New Roman"/>
                <w:b/>
                <w:bCs/>
              </w:rPr>
            </w:pPr>
            <w:r w:rsidRPr="000F323E">
              <w:rPr>
                <w:rFonts w:ascii="Times New Roman" w:hAnsi="Times New Roman"/>
                <w:b/>
                <w:bCs/>
              </w:rPr>
              <w:t>Preliminarus* įmokų kiekis Sutarties</w:t>
            </w:r>
            <w:r w:rsidR="00646645" w:rsidRPr="00646645">
              <w:rPr>
                <w:rFonts w:ascii="Times New Roman" w:hAnsi="Times New Roman"/>
                <w:b/>
                <w:bCs/>
              </w:rPr>
              <w:t xml:space="preserve"> </w:t>
            </w:r>
            <w:r w:rsidRPr="000F323E">
              <w:rPr>
                <w:rFonts w:ascii="Times New Roman" w:hAnsi="Times New Roman"/>
                <w:b/>
                <w:bCs/>
              </w:rPr>
              <w:t xml:space="preserve">galiojimo laikotarpiu </w:t>
            </w:r>
            <w:r w:rsidRPr="000F323E">
              <w:rPr>
                <w:rFonts w:ascii="Times New Roman" w:hAnsi="Times New Roman"/>
                <w:i/>
                <w:iCs/>
                <w:u w:val="single"/>
              </w:rPr>
              <w:t xml:space="preserve"> </w:t>
            </w:r>
          </w:p>
        </w:tc>
        <w:tc>
          <w:tcPr>
            <w:tcW w:w="1701" w:type="dxa"/>
            <w:vAlign w:val="center"/>
          </w:tcPr>
          <w:p w14:paraId="232E4374" w14:textId="77777777" w:rsidR="00941F68" w:rsidRPr="000F323E" w:rsidRDefault="00941F68" w:rsidP="00703D1B">
            <w:pPr>
              <w:spacing w:before="60" w:after="60"/>
              <w:jc w:val="center"/>
              <w:rPr>
                <w:rFonts w:ascii="Times New Roman" w:hAnsi="Times New Roman"/>
                <w:b/>
                <w:bCs/>
              </w:rPr>
            </w:pPr>
            <w:r w:rsidRPr="000F323E">
              <w:rPr>
                <w:rFonts w:ascii="Times New Roman" w:hAnsi="Times New Roman"/>
                <w:b/>
                <w:bCs/>
              </w:rPr>
              <w:t xml:space="preserve">1 vnt. fiksuotas </w:t>
            </w:r>
            <w:r>
              <w:rPr>
                <w:rFonts w:ascii="Times New Roman" w:hAnsi="Times New Roman"/>
                <w:b/>
                <w:bCs/>
              </w:rPr>
              <w:t>į</w:t>
            </w:r>
            <w:r w:rsidRPr="000F323E">
              <w:rPr>
                <w:rFonts w:ascii="Times New Roman" w:hAnsi="Times New Roman"/>
                <w:b/>
                <w:bCs/>
              </w:rPr>
              <w:t>kainis EUR be PVM</w:t>
            </w:r>
          </w:p>
        </w:tc>
        <w:tc>
          <w:tcPr>
            <w:tcW w:w="1843" w:type="dxa"/>
            <w:vAlign w:val="center"/>
          </w:tcPr>
          <w:p w14:paraId="40DE7250" w14:textId="3FE819E6" w:rsidR="00941F68" w:rsidRPr="00063EE8" w:rsidRDefault="00941F68" w:rsidP="00703D1B">
            <w:pPr>
              <w:spacing w:before="60" w:after="60"/>
              <w:jc w:val="center"/>
              <w:rPr>
                <w:rFonts w:ascii="Times New Roman" w:hAnsi="Times New Roman"/>
                <w:b/>
                <w:bCs/>
              </w:rPr>
            </w:pPr>
            <w:r w:rsidRPr="00063EE8">
              <w:rPr>
                <w:rFonts w:ascii="Times New Roman" w:hAnsi="Times New Roman"/>
                <w:b/>
                <w:bCs/>
              </w:rPr>
              <w:t>Bendra Kaina</w:t>
            </w:r>
            <w:r w:rsidR="00BD4C8B">
              <w:rPr>
                <w:rFonts w:ascii="Times New Roman" w:hAnsi="Times New Roman"/>
                <w:b/>
                <w:bCs/>
              </w:rPr>
              <w:t>,</w:t>
            </w:r>
            <w:r w:rsidRPr="00063EE8">
              <w:rPr>
                <w:rFonts w:ascii="Times New Roman" w:hAnsi="Times New Roman"/>
                <w:b/>
                <w:bCs/>
              </w:rPr>
              <w:t xml:space="preserve"> EUR be PVM</w:t>
            </w:r>
          </w:p>
        </w:tc>
      </w:tr>
      <w:tr w:rsidR="00941F68" w:rsidRPr="00063EE8" w14:paraId="355B2E86" w14:textId="77777777" w:rsidTr="00646645">
        <w:trPr>
          <w:trHeight w:val="427"/>
        </w:trPr>
        <w:tc>
          <w:tcPr>
            <w:tcW w:w="941" w:type="dxa"/>
          </w:tcPr>
          <w:p w14:paraId="5771EA9E" w14:textId="77777777" w:rsidR="00941F68" w:rsidRPr="00063EE8" w:rsidRDefault="00941F68" w:rsidP="00703D1B">
            <w:pPr>
              <w:spacing w:before="60" w:after="60"/>
              <w:jc w:val="center"/>
              <w:rPr>
                <w:rFonts w:ascii="Times New Roman" w:hAnsi="Times New Roman"/>
                <w:b/>
                <w:bCs/>
              </w:rPr>
            </w:pPr>
            <w:r w:rsidRPr="00063EE8">
              <w:rPr>
                <w:rFonts w:ascii="Times New Roman" w:hAnsi="Times New Roman"/>
                <w:b/>
                <w:bCs/>
              </w:rPr>
              <w:t>1.</w:t>
            </w:r>
          </w:p>
        </w:tc>
        <w:tc>
          <w:tcPr>
            <w:tcW w:w="2812" w:type="dxa"/>
          </w:tcPr>
          <w:p w14:paraId="48429A19" w14:textId="77777777" w:rsidR="00941F68" w:rsidRPr="00BD4C8B" w:rsidRDefault="00941F68" w:rsidP="00703D1B">
            <w:pPr>
              <w:pStyle w:val="Default"/>
              <w:rPr>
                <w:color w:val="auto"/>
                <w:lang w:val="lt-LT"/>
              </w:rPr>
            </w:pPr>
            <w:r w:rsidRPr="00BD4C8B">
              <w:rPr>
                <w:bCs/>
                <w:color w:val="auto"/>
                <w:sz w:val="22"/>
                <w:szCs w:val="22"/>
                <w:lang w:val="lt-LT"/>
              </w:rPr>
              <w:t xml:space="preserve">Įmokų surinkimo ir duomenų administravimo paslaugos </w:t>
            </w:r>
          </w:p>
        </w:tc>
        <w:tc>
          <w:tcPr>
            <w:tcW w:w="2479" w:type="dxa"/>
          </w:tcPr>
          <w:p w14:paraId="3E1E7DBC" w14:textId="417511B9" w:rsidR="00941F68" w:rsidRPr="00063EE8" w:rsidRDefault="006D4C2B" w:rsidP="00703D1B">
            <w:pPr>
              <w:spacing w:before="60" w:after="60"/>
              <w:jc w:val="center"/>
              <w:rPr>
                <w:rFonts w:ascii="Times New Roman" w:hAnsi="Times New Roman"/>
              </w:rPr>
            </w:pPr>
            <w:r>
              <w:rPr>
                <w:rFonts w:ascii="Times New Roman" w:hAnsi="Times New Roman"/>
              </w:rPr>
              <w:t>198</w:t>
            </w:r>
            <w:r w:rsidR="00941F68" w:rsidRPr="00063EE8">
              <w:rPr>
                <w:rFonts w:ascii="Times New Roman" w:hAnsi="Times New Roman"/>
              </w:rPr>
              <w:t>000 vnt.</w:t>
            </w:r>
          </w:p>
        </w:tc>
        <w:tc>
          <w:tcPr>
            <w:tcW w:w="1701" w:type="dxa"/>
          </w:tcPr>
          <w:p w14:paraId="32CA682B" w14:textId="77777777" w:rsidR="00941F68" w:rsidRPr="00063EE8" w:rsidRDefault="00941F68" w:rsidP="00703D1B">
            <w:pPr>
              <w:spacing w:before="60" w:after="60"/>
              <w:ind w:firstLine="41"/>
              <w:rPr>
                <w:rFonts w:ascii="Times New Roman" w:hAnsi="Times New Roman"/>
              </w:rPr>
            </w:pPr>
          </w:p>
        </w:tc>
        <w:tc>
          <w:tcPr>
            <w:tcW w:w="1843" w:type="dxa"/>
          </w:tcPr>
          <w:p w14:paraId="1A0B0F6B" w14:textId="77777777" w:rsidR="00941F68" w:rsidRPr="00063EE8" w:rsidRDefault="00941F68" w:rsidP="00703D1B">
            <w:pPr>
              <w:spacing w:before="60" w:after="60"/>
              <w:ind w:firstLine="41"/>
              <w:rPr>
                <w:rFonts w:ascii="Times New Roman" w:hAnsi="Times New Roman"/>
              </w:rPr>
            </w:pPr>
          </w:p>
        </w:tc>
      </w:tr>
      <w:tr w:rsidR="00941F68" w:rsidRPr="00063EE8" w14:paraId="0689844E" w14:textId="77777777" w:rsidTr="00646645">
        <w:trPr>
          <w:trHeight w:val="442"/>
        </w:trPr>
        <w:tc>
          <w:tcPr>
            <w:tcW w:w="941" w:type="dxa"/>
          </w:tcPr>
          <w:p w14:paraId="06149C6E" w14:textId="77777777" w:rsidR="00941F68" w:rsidRPr="00063EE8" w:rsidRDefault="00941F68" w:rsidP="00703D1B">
            <w:pPr>
              <w:spacing w:before="60" w:after="60"/>
              <w:ind w:hanging="22"/>
              <w:jc w:val="center"/>
              <w:rPr>
                <w:rFonts w:ascii="Times New Roman" w:hAnsi="Times New Roman"/>
                <w:b/>
              </w:rPr>
            </w:pPr>
          </w:p>
        </w:tc>
        <w:tc>
          <w:tcPr>
            <w:tcW w:w="6992" w:type="dxa"/>
            <w:gridSpan w:val="3"/>
          </w:tcPr>
          <w:p w14:paraId="5FC1E1F4" w14:textId="043DD097" w:rsidR="00941F68" w:rsidRPr="00063EE8" w:rsidRDefault="00941F68" w:rsidP="00703D1B">
            <w:pPr>
              <w:spacing w:before="60" w:after="60"/>
              <w:ind w:firstLine="41"/>
              <w:jc w:val="right"/>
              <w:rPr>
                <w:rFonts w:ascii="Times New Roman" w:hAnsi="Times New Roman"/>
                <w:b/>
              </w:rPr>
            </w:pPr>
            <w:r w:rsidRPr="00063EE8">
              <w:rPr>
                <w:rFonts w:ascii="Times New Roman" w:hAnsi="Times New Roman"/>
                <w:b/>
                <w:bCs/>
              </w:rPr>
              <w:t>PVM</w:t>
            </w:r>
            <w:r w:rsidR="005E0D46">
              <w:rPr>
                <w:rFonts w:ascii="Times New Roman" w:hAnsi="Times New Roman"/>
                <w:b/>
                <w:bCs/>
              </w:rPr>
              <w:t>**</w:t>
            </w:r>
            <w:r w:rsidRPr="00063EE8">
              <w:rPr>
                <w:rFonts w:ascii="Times New Roman" w:hAnsi="Times New Roman"/>
                <w:b/>
                <w:bCs/>
              </w:rPr>
              <w:t xml:space="preserve"> (21 proc.)</w:t>
            </w:r>
            <w:r w:rsidR="00BD4C8B">
              <w:rPr>
                <w:rFonts w:ascii="Times New Roman" w:hAnsi="Times New Roman"/>
                <w:b/>
                <w:bCs/>
              </w:rPr>
              <w:t>, EUR</w:t>
            </w:r>
          </w:p>
        </w:tc>
        <w:tc>
          <w:tcPr>
            <w:tcW w:w="1843" w:type="dxa"/>
          </w:tcPr>
          <w:p w14:paraId="2C063E1C" w14:textId="77777777" w:rsidR="00941F68" w:rsidRPr="00063EE8" w:rsidRDefault="00941F68" w:rsidP="00703D1B">
            <w:pPr>
              <w:spacing w:before="60" w:after="60"/>
              <w:ind w:firstLine="41"/>
              <w:jc w:val="center"/>
              <w:rPr>
                <w:rFonts w:ascii="Times New Roman" w:hAnsi="Times New Roman"/>
              </w:rPr>
            </w:pPr>
          </w:p>
        </w:tc>
      </w:tr>
      <w:tr w:rsidR="00941F68" w:rsidRPr="00063EE8" w14:paraId="1D49C3A0" w14:textId="77777777" w:rsidTr="00646645">
        <w:trPr>
          <w:trHeight w:val="427"/>
        </w:trPr>
        <w:tc>
          <w:tcPr>
            <w:tcW w:w="941" w:type="dxa"/>
          </w:tcPr>
          <w:p w14:paraId="64A5466D" w14:textId="77777777" w:rsidR="00941F68" w:rsidRPr="00063EE8" w:rsidRDefault="00941F68" w:rsidP="00703D1B">
            <w:pPr>
              <w:spacing w:before="60" w:after="60"/>
              <w:ind w:hanging="22"/>
              <w:jc w:val="center"/>
              <w:rPr>
                <w:rFonts w:ascii="Times New Roman" w:hAnsi="Times New Roman"/>
                <w:b/>
              </w:rPr>
            </w:pPr>
          </w:p>
        </w:tc>
        <w:tc>
          <w:tcPr>
            <w:tcW w:w="6992" w:type="dxa"/>
            <w:gridSpan w:val="3"/>
          </w:tcPr>
          <w:p w14:paraId="338BB63D" w14:textId="50DAF10D" w:rsidR="00941F68" w:rsidRPr="00063EE8" w:rsidRDefault="00BD4C8B" w:rsidP="00703D1B">
            <w:pPr>
              <w:spacing w:before="60" w:after="60"/>
              <w:jc w:val="right"/>
              <w:rPr>
                <w:rFonts w:ascii="Times New Roman" w:hAnsi="Times New Roman"/>
                <w:b/>
                <w:bCs/>
              </w:rPr>
            </w:pPr>
            <w:r w:rsidRPr="00063EE8">
              <w:rPr>
                <w:rFonts w:ascii="Times New Roman" w:hAnsi="Times New Roman"/>
                <w:b/>
                <w:bCs/>
              </w:rPr>
              <w:t>Bendra Kaina</w:t>
            </w:r>
            <w:r>
              <w:rPr>
                <w:rFonts w:ascii="Times New Roman" w:hAnsi="Times New Roman"/>
                <w:b/>
                <w:bCs/>
              </w:rPr>
              <w:t>,</w:t>
            </w:r>
            <w:r w:rsidRPr="00063EE8">
              <w:rPr>
                <w:rFonts w:ascii="Times New Roman" w:hAnsi="Times New Roman"/>
                <w:b/>
                <w:bCs/>
              </w:rPr>
              <w:t xml:space="preserve"> EUR </w:t>
            </w:r>
            <w:r>
              <w:rPr>
                <w:rFonts w:ascii="Times New Roman" w:hAnsi="Times New Roman"/>
                <w:b/>
                <w:bCs/>
              </w:rPr>
              <w:t>su</w:t>
            </w:r>
            <w:r w:rsidRPr="00063EE8">
              <w:rPr>
                <w:rFonts w:ascii="Times New Roman" w:hAnsi="Times New Roman"/>
                <w:b/>
                <w:bCs/>
              </w:rPr>
              <w:t xml:space="preserve"> PVM</w:t>
            </w:r>
            <w:r w:rsidR="00941F68" w:rsidRPr="00063EE8">
              <w:rPr>
                <w:rFonts w:ascii="Times New Roman" w:hAnsi="Times New Roman"/>
                <w:b/>
                <w:bCs/>
              </w:rPr>
              <w:t xml:space="preserve"> </w:t>
            </w:r>
          </w:p>
        </w:tc>
        <w:tc>
          <w:tcPr>
            <w:tcW w:w="1843" w:type="dxa"/>
          </w:tcPr>
          <w:p w14:paraId="11DB188E" w14:textId="77777777" w:rsidR="00941F68" w:rsidRPr="00063EE8" w:rsidRDefault="00941F68" w:rsidP="00703D1B">
            <w:pPr>
              <w:spacing w:before="60" w:after="60"/>
              <w:ind w:firstLine="41"/>
              <w:jc w:val="center"/>
              <w:rPr>
                <w:rFonts w:ascii="Times New Roman" w:hAnsi="Times New Roman"/>
              </w:rPr>
            </w:pPr>
          </w:p>
        </w:tc>
      </w:tr>
    </w:tbl>
    <w:p w14:paraId="7249500B" w14:textId="598B908A" w:rsidR="00941F68" w:rsidRDefault="00646645" w:rsidP="003A1605">
      <w:pPr>
        <w:rPr>
          <w:rFonts w:ascii="Times New Roman" w:hAnsi="Times New Roman"/>
          <w:i/>
          <w:sz w:val="20"/>
          <w:szCs w:val="20"/>
        </w:rPr>
      </w:pPr>
      <w:r w:rsidRPr="00270552">
        <w:rPr>
          <w:rFonts w:ascii="Times New Roman" w:hAnsi="Times New Roman"/>
          <w:i/>
          <w:sz w:val="20"/>
          <w:szCs w:val="20"/>
        </w:rPr>
        <w:lastRenderedPageBreak/>
        <w:t xml:space="preserve">* </w:t>
      </w:r>
      <w:r w:rsidR="009A6249">
        <w:rPr>
          <w:rFonts w:ascii="Times New Roman" w:hAnsi="Times New Roman"/>
          <w:i/>
          <w:sz w:val="20"/>
          <w:szCs w:val="20"/>
        </w:rPr>
        <w:t>Į</w:t>
      </w:r>
      <w:r w:rsidRPr="00270552">
        <w:rPr>
          <w:rFonts w:ascii="Times New Roman" w:hAnsi="Times New Roman"/>
          <w:i/>
          <w:sz w:val="20"/>
          <w:szCs w:val="20"/>
        </w:rPr>
        <w:t>mokų skaičius yra preliminarus. Pasiūlymo vertinimo metu bendra pasiūlymo kaina (apskaičiuota pagal preliminarius kiekius ir tiekėjo siūlomus įkainius) skirta tik pasiūlymams palyginti. Sudarius sutartį tiekėjui bus mokama pagal sutartyje nurodytus įkainius už faktišką kiekį.</w:t>
      </w:r>
    </w:p>
    <w:p w14:paraId="5C48C502" w14:textId="06B566E2" w:rsidR="005E0D46" w:rsidRPr="00270552" w:rsidRDefault="005E0D46" w:rsidP="003A1605">
      <w:pPr>
        <w:rPr>
          <w:rFonts w:ascii="Times New Roman" w:eastAsia="Times New Roman" w:hAnsi="Times New Roman" w:cs="Times New Roman"/>
          <w:sz w:val="20"/>
          <w:szCs w:val="20"/>
          <w:lang w:eastAsia="lt-LT"/>
        </w:rPr>
      </w:pPr>
      <w:r>
        <w:rPr>
          <w:rFonts w:ascii="Times New Roman" w:hAnsi="Times New Roman"/>
          <w:i/>
          <w:sz w:val="20"/>
          <w:szCs w:val="20"/>
        </w:rPr>
        <w:t xml:space="preserve">** </w:t>
      </w:r>
      <w:r w:rsidR="00BB609F" w:rsidRPr="00BB609F">
        <w:rPr>
          <w:rFonts w:ascii="Times New Roman" w:hAnsi="Times New Roman"/>
          <w:i/>
          <w:sz w:val="20"/>
          <w:szCs w:val="20"/>
        </w:rPr>
        <w:t>Jei Tiekėjas nėra PVM mokėtojas arba  paslaugos  yra neapmokestinami PVM pagal Lietuvos Respublikos pridėtinės vertės mokesčio įstatymą, eilutėje „PVM</w:t>
      </w:r>
      <w:r w:rsidR="00BB609F" w:rsidRPr="00BB609F">
        <w:rPr>
          <w:rFonts w:ascii="Times New Roman" w:hAnsi="Times New Roman"/>
          <w:b/>
          <w:bCs/>
          <w:i/>
          <w:sz w:val="20"/>
          <w:szCs w:val="20"/>
        </w:rPr>
        <w:t xml:space="preserve"> </w:t>
      </w:r>
      <w:r w:rsidR="00BB609F" w:rsidRPr="00BB609F">
        <w:rPr>
          <w:rFonts w:ascii="Times New Roman" w:hAnsi="Times New Roman"/>
          <w:i/>
          <w:sz w:val="20"/>
          <w:szCs w:val="20"/>
        </w:rPr>
        <w:t>(</w:t>
      </w:r>
      <w:r w:rsidR="004E7688">
        <w:rPr>
          <w:rFonts w:ascii="Times New Roman" w:hAnsi="Times New Roman"/>
          <w:i/>
          <w:sz w:val="20"/>
          <w:szCs w:val="20"/>
        </w:rPr>
        <w:t xml:space="preserve">21 </w:t>
      </w:r>
      <w:r w:rsidR="00BB609F" w:rsidRPr="00BB609F">
        <w:rPr>
          <w:rFonts w:ascii="Times New Roman" w:hAnsi="Times New Roman"/>
          <w:i/>
          <w:sz w:val="20"/>
          <w:szCs w:val="20"/>
        </w:rPr>
        <w:t xml:space="preserve"> proc.)</w:t>
      </w:r>
      <w:r w:rsidR="00615D3C">
        <w:rPr>
          <w:rFonts w:ascii="Times New Roman" w:hAnsi="Times New Roman"/>
          <w:i/>
          <w:sz w:val="20"/>
          <w:szCs w:val="20"/>
        </w:rPr>
        <w:t>, EUR</w:t>
      </w:r>
      <w:r w:rsidR="00BB609F" w:rsidRPr="00BB609F">
        <w:rPr>
          <w:rFonts w:ascii="Times New Roman" w:hAnsi="Times New Roman"/>
          <w:i/>
          <w:sz w:val="20"/>
          <w:szCs w:val="20"/>
        </w:rPr>
        <w:t xml:space="preserve">“ rašoma – </w:t>
      </w:r>
      <w:r w:rsidR="00BB609F" w:rsidRPr="00BB609F">
        <w:rPr>
          <w:rFonts w:ascii="Times New Roman" w:hAnsi="Times New Roman"/>
          <w:i/>
          <w:sz w:val="20"/>
          <w:szCs w:val="20"/>
          <w:lang w:val="en-US"/>
        </w:rPr>
        <w:t>0</w:t>
      </w:r>
      <w:r w:rsidR="00BB609F" w:rsidRPr="00BB609F">
        <w:rPr>
          <w:rFonts w:ascii="Times New Roman" w:hAnsi="Times New Roman"/>
          <w:i/>
          <w:sz w:val="20"/>
          <w:szCs w:val="20"/>
        </w:rPr>
        <w:t>, o eilutėje „</w:t>
      </w:r>
      <w:r w:rsidR="00F724E8">
        <w:rPr>
          <w:rFonts w:ascii="Times New Roman" w:hAnsi="Times New Roman"/>
          <w:i/>
          <w:sz w:val="20"/>
          <w:szCs w:val="20"/>
        </w:rPr>
        <w:t xml:space="preserve">Bendra </w:t>
      </w:r>
      <w:r w:rsidR="00BB609F" w:rsidRPr="00BB609F">
        <w:rPr>
          <w:rFonts w:ascii="Times New Roman" w:hAnsi="Times New Roman"/>
          <w:i/>
          <w:sz w:val="20"/>
          <w:szCs w:val="20"/>
        </w:rPr>
        <w:t>kaina</w:t>
      </w:r>
      <w:r w:rsidR="00F724E8">
        <w:rPr>
          <w:rFonts w:ascii="Times New Roman" w:hAnsi="Times New Roman"/>
          <w:i/>
          <w:sz w:val="20"/>
          <w:szCs w:val="20"/>
        </w:rPr>
        <w:t>,</w:t>
      </w:r>
      <w:r w:rsidR="00BB609F" w:rsidRPr="00BB609F">
        <w:rPr>
          <w:rFonts w:ascii="Times New Roman" w:hAnsi="Times New Roman"/>
          <w:i/>
          <w:sz w:val="20"/>
          <w:szCs w:val="20"/>
        </w:rPr>
        <w:t xml:space="preserve"> EUR su PVM“ įrašoma ta pati suma kaip ir kaina EUR be PVM</w:t>
      </w:r>
      <w:r w:rsidR="00F724E8">
        <w:rPr>
          <w:rFonts w:ascii="Times New Roman" w:hAnsi="Times New Roman"/>
          <w:i/>
          <w:sz w:val="20"/>
          <w:szCs w:val="20"/>
        </w:rPr>
        <w:t>.</w:t>
      </w:r>
    </w:p>
    <w:p w14:paraId="6982317D" w14:textId="77777777" w:rsidR="00646645" w:rsidRDefault="00646645" w:rsidP="003A1605">
      <w:pPr>
        <w:rPr>
          <w:rFonts w:ascii="Times New Roman" w:eastAsia="Times New Roman" w:hAnsi="Times New Roman" w:cs="Times New Roman"/>
          <w:lang w:eastAsia="lt-LT"/>
        </w:rPr>
      </w:pPr>
    </w:p>
    <w:p w14:paraId="4A0DAE85" w14:textId="0689A4C1" w:rsidR="003A1605" w:rsidRPr="003A1605" w:rsidRDefault="003A1605" w:rsidP="003A1605">
      <w:pPr>
        <w:rPr>
          <w:rFonts w:ascii="Times New Roman" w:eastAsia="Times New Roman" w:hAnsi="Times New Roman" w:cs="Times New Roman"/>
          <w:lang w:eastAsia="lt-LT"/>
        </w:rPr>
      </w:pPr>
      <w:r w:rsidRPr="003A1605">
        <w:rPr>
          <w:rFonts w:ascii="Times New Roman" w:eastAsia="Times New Roman" w:hAnsi="Times New Roman" w:cs="Times New Roman"/>
          <w:lang w:eastAsia="lt-LT"/>
        </w:rPr>
        <w:t>Bendra pasiūlymo kaina – ......,.. Eur su PVM (....žodžiais...........).</w:t>
      </w:r>
    </w:p>
    <w:p w14:paraId="3AD15278" w14:textId="77777777" w:rsidR="003A1605" w:rsidRPr="003808C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304B2E31" w14:textId="598C67F6"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391F9" w14:textId="77777777" w:rsidR="00A321B7" w:rsidRDefault="00A321B7" w:rsidP="00F14595">
      <w:pPr>
        <w:spacing w:after="0" w:line="240" w:lineRule="auto"/>
      </w:pPr>
      <w:r>
        <w:separator/>
      </w:r>
    </w:p>
  </w:endnote>
  <w:endnote w:type="continuationSeparator" w:id="0">
    <w:p w14:paraId="04AC5182" w14:textId="77777777" w:rsidR="00A321B7" w:rsidRDefault="00A321B7"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F621F" w14:textId="77777777" w:rsidR="00A321B7" w:rsidRDefault="00A321B7" w:rsidP="00F14595">
      <w:pPr>
        <w:spacing w:after="0" w:line="240" w:lineRule="auto"/>
      </w:pPr>
      <w:r>
        <w:separator/>
      </w:r>
    </w:p>
  </w:footnote>
  <w:footnote w:type="continuationSeparator" w:id="0">
    <w:p w14:paraId="02290515" w14:textId="77777777" w:rsidR="00A321B7" w:rsidRDefault="00A321B7"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32603"/>
    <w:rsid w:val="00047FD7"/>
    <w:rsid w:val="00071EF5"/>
    <w:rsid w:val="000A506F"/>
    <w:rsid w:val="000B6986"/>
    <w:rsid w:val="000C473F"/>
    <w:rsid w:val="000D162F"/>
    <w:rsid w:val="000D22CB"/>
    <w:rsid w:val="000E1755"/>
    <w:rsid w:val="000E1D1A"/>
    <w:rsid w:val="000F7A8B"/>
    <w:rsid w:val="001013A1"/>
    <w:rsid w:val="001138A5"/>
    <w:rsid w:val="00113F0A"/>
    <w:rsid w:val="00136E6B"/>
    <w:rsid w:val="001410BC"/>
    <w:rsid w:val="0016305E"/>
    <w:rsid w:val="001643B2"/>
    <w:rsid w:val="001706C8"/>
    <w:rsid w:val="00192117"/>
    <w:rsid w:val="001B0E5F"/>
    <w:rsid w:val="001B6F18"/>
    <w:rsid w:val="001C35A8"/>
    <w:rsid w:val="001C36E4"/>
    <w:rsid w:val="001C3A24"/>
    <w:rsid w:val="001E57DB"/>
    <w:rsid w:val="001F4E6A"/>
    <w:rsid w:val="002003C4"/>
    <w:rsid w:val="00213191"/>
    <w:rsid w:val="00220B48"/>
    <w:rsid w:val="00242364"/>
    <w:rsid w:val="0024688B"/>
    <w:rsid w:val="0026313F"/>
    <w:rsid w:val="0026709B"/>
    <w:rsid w:val="00270552"/>
    <w:rsid w:val="002750AC"/>
    <w:rsid w:val="002808BC"/>
    <w:rsid w:val="0028477B"/>
    <w:rsid w:val="002901E2"/>
    <w:rsid w:val="00294B92"/>
    <w:rsid w:val="002C1C2F"/>
    <w:rsid w:val="002D2699"/>
    <w:rsid w:val="002E0B4E"/>
    <w:rsid w:val="002E677F"/>
    <w:rsid w:val="003004A4"/>
    <w:rsid w:val="00312625"/>
    <w:rsid w:val="003334D5"/>
    <w:rsid w:val="00352E65"/>
    <w:rsid w:val="00363BB3"/>
    <w:rsid w:val="003808C5"/>
    <w:rsid w:val="003875E5"/>
    <w:rsid w:val="00391134"/>
    <w:rsid w:val="003948AC"/>
    <w:rsid w:val="003A1605"/>
    <w:rsid w:val="003B6E73"/>
    <w:rsid w:val="003B729F"/>
    <w:rsid w:val="003E723D"/>
    <w:rsid w:val="003F7EE5"/>
    <w:rsid w:val="004041D2"/>
    <w:rsid w:val="00407338"/>
    <w:rsid w:val="004167D9"/>
    <w:rsid w:val="00420AC8"/>
    <w:rsid w:val="00422B5B"/>
    <w:rsid w:val="00423AFD"/>
    <w:rsid w:val="00425580"/>
    <w:rsid w:val="004565C9"/>
    <w:rsid w:val="00462DC6"/>
    <w:rsid w:val="0048355D"/>
    <w:rsid w:val="0049191F"/>
    <w:rsid w:val="004A0DE1"/>
    <w:rsid w:val="004B1BAD"/>
    <w:rsid w:val="004C2176"/>
    <w:rsid w:val="004C7442"/>
    <w:rsid w:val="004D05C1"/>
    <w:rsid w:val="004D13CC"/>
    <w:rsid w:val="004D55C7"/>
    <w:rsid w:val="004E069E"/>
    <w:rsid w:val="004E2682"/>
    <w:rsid w:val="004E7688"/>
    <w:rsid w:val="00513E7A"/>
    <w:rsid w:val="005222F1"/>
    <w:rsid w:val="00544EA9"/>
    <w:rsid w:val="005552EE"/>
    <w:rsid w:val="005572EE"/>
    <w:rsid w:val="0057413C"/>
    <w:rsid w:val="00575261"/>
    <w:rsid w:val="005A0122"/>
    <w:rsid w:val="005A3D0E"/>
    <w:rsid w:val="005B272B"/>
    <w:rsid w:val="005B2DEC"/>
    <w:rsid w:val="005B60AA"/>
    <w:rsid w:val="005E0D46"/>
    <w:rsid w:val="005E1082"/>
    <w:rsid w:val="00615D3C"/>
    <w:rsid w:val="006176BF"/>
    <w:rsid w:val="0063224C"/>
    <w:rsid w:val="00632D7F"/>
    <w:rsid w:val="00646645"/>
    <w:rsid w:val="00656768"/>
    <w:rsid w:val="006A1A3A"/>
    <w:rsid w:val="006B060B"/>
    <w:rsid w:val="006D4C2B"/>
    <w:rsid w:val="006D6143"/>
    <w:rsid w:val="007412D3"/>
    <w:rsid w:val="00760F94"/>
    <w:rsid w:val="0076315D"/>
    <w:rsid w:val="007635FF"/>
    <w:rsid w:val="00777D41"/>
    <w:rsid w:val="007844E9"/>
    <w:rsid w:val="007A1731"/>
    <w:rsid w:val="007C2C45"/>
    <w:rsid w:val="007D1EBE"/>
    <w:rsid w:val="007D4366"/>
    <w:rsid w:val="007D53E0"/>
    <w:rsid w:val="007E0A9A"/>
    <w:rsid w:val="00803F30"/>
    <w:rsid w:val="00807B4D"/>
    <w:rsid w:val="00813496"/>
    <w:rsid w:val="0083298A"/>
    <w:rsid w:val="008427C9"/>
    <w:rsid w:val="008442FC"/>
    <w:rsid w:val="00850098"/>
    <w:rsid w:val="008509DB"/>
    <w:rsid w:val="0088019C"/>
    <w:rsid w:val="008802F9"/>
    <w:rsid w:val="0088555B"/>
    <w:rsid w:val="00887D85"/>
    <w:rsid w:val="0089336C"/>
    <w:rsid w:val="00894541"/>
    <w:rsid w:val="008A5C0F"/>
    <w:rsid w:val="008B1B4C"/>
    <w:rsid w:val="008C112D"/>
    <w:rsid w:val="008C2597"/>
    <w:rsid w:val="008D5E81"/>
    <w:rsid w:val="008F4256"/>
    <w:rsid w:val="00907CC5"/>
    <w:rsid w:val="00937ECF"/>
    <w:rsid w:val="00941F68"/>
    <w:rsid w:val="0095571C"/>
    <w:rsid w:val="00984DA0"/>
    <w:rsid w:val="00987406"/>
    <w:rsid w:val="009A39CB"/>
    <w:rsid w:val="009A6249"/>
    <w:rsid w:val="009C2E4E"/>
    <w:rsid w:val="009E1BC7"/>
    <w:rsid w:val="009E3D18"/>
    <w:rsid w:val="009F6C8C"/>
    <w:rsid w:val="00A011F6"/>
    <w:rsid w:val="00A224E8"/>
    <w:rsid w:val="00A30C15"/>
    <w:rsid w:val="00A321B7"/>
    <w:rsid w:val="00A36FDE"/>
    <w:rsid w:val="00A37558"/>
    <w:rsid w:val="00A41A60"/>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B3E16"/>
    <w:rsid w:val="00BB609F"/>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D304F"/>
    <w:rsid w:val="00CE2EC8"/>
    <w:rsid w:val="00CE5F13"/>
    <w:rsid w:val="00CE6FEE"/>
    <w:rsid w:val="00CF725D"/>
    <w:rsid w:val="00D05D63"/>
    <w:rsid w:val="00D10705"/>
    <w:rsid w:val="00D11F69"/>
    <w:rsid w:val="00D218C8"/>
    <w:rsid w:val="00D219F8"/>
    <w:rsid w:val="00D32E95"/>
    <w:rsid w:val="00D454AE"/>
    <w:rsid w:val="00D51326"/>
    <w:rsid w:val="00D57363"/>
    <w:rsid w:val="00D61666"/>
    <w:rsid w:val="00D65B27"/>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3A67"/>
    <w:rsid w:val="00E27FA2"/>
    <w:rsid w:val="00E33540"/>
    <w:rsid w:val="00E362C3"/>
    <w:rsid w:val="00E43C10"/>
    <w:rsid w:val="00E45EBD"/>
    <w:rsid w:val="00E46904"/>
    <w:rsid w:val="00E53B22"/>
    <w:rsid w:val="00E76311"/>
    <w:rsid w:val="00E81845"/>
    <w:rsid w:val="00E822FA"/>
    <w:rsid w:val="00EB28B4"/>
    <w:rsid w:val="00EB3E15"/>
    <w:rsid w:val="00EB59D4"/>
    <w:rsid w:val="00EB746A"/>
    <w:rsid w:val="00EC223F"/>
    <w:rsid w:val="00EC6EB1"/>
    <w:rsid w:val="00EC792C"/>
    <w:rsid w:val="00ED7C19"/>
    <w:rsid w:val="00EE7370"/>
    <w:rsid w:val="00F02305"/>
    <w:rsid w:val="00F025D8"/>
    <w:rsid w:val="00F03045"/>
    <w:rsid w:val="00F07790"/>
    <w:rsid w:val="00F10781"/>
    <w:rsid w:val="00F14595"/>
    <w:rsid w:val="00F330F2"/>
    <w:rsid w:val="00F446C3"/>
    <w:rsid w:val="00F56CAE"/>
    <w:rsid w:val="00F7004F"/>
    <w:rsid w:val="00F724E8"/>
    <w:rsid w:val="00F77B7E"/>
    <w:rsid w:val="00F77C70"/>
    <w:rsid w:val="00FA4A7E"/>
    <w:rsid w:val="00FA72B6"/>
    <w:rsid w:val="00FB3695"/>
    <w:rsid w:val="00FB6793"/>
    <w:rsid w:val="00FC1E82"/>
    <w:rsid w:val="00FC27A5"/>
    <w:rsid w:val="00FE2E93"/>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basedOn w:val="prastasis"/>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2684</Words>
  <Characters>1530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22</cp:revision>
  <dcterms:created xsi:type="dcterms:W3CDTF">2024-05-07T07:17:00Z</dcterms:created>
  <dcterms:modified xsi:type="dcterms:W3CDTF">2025-07-22T11:58:00Z</dcterms:modified>
</cp:coreProperties>
</file>